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2EBC" w14:textId="77777777" w:rsidR="00AF39CC" w:rsidRPr="00497656" w:rsidRDefault="00000000">
      <w:pPr>
        <w:spacing w:after="80"/>
        <w:jc w:val="right"/>
      </w:pPr>
      <w:r w:rsidRPr="00497656">
        <w:t>（任意様式）</w:t>
      </w:r>
    </w:p>
    <w:p w14:paraId="398DA30E" w14:textId="0BAE8ACB" w:rsidR="00497656" w:rsidRPr="00497656" w:rsidRDefault="00497656" w:rsidP="00497656">
      <w:pPr>
        <w:wordWrap w:val="0"/>
        <w:spacing w:after="80"/>
        <w:jc w:val="right"/>
        <w:rPr>
          <w:rFonts w:hint="eastAsia"/>
        </w:rPr>
      </w:pPr>
      <w:r w:rsidRPr="0049765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497656">
        <w:rPr>
          <w:rFonts w:hint="eastAsia"/>
        </w:rPr>
        <w:t>月</w:t>
      </w:r>
      <w:r>
        <w:rPr>
          <w:rFonts w:hint="eastAsia"/>
        </w:rPr>
        <w:t xml:space="preserve">　</w:t>
      </w:r>
      <w:r w:rsidRPr="00497656">
        <w:rPr>
          <w:rFonts w:hint="eastAsia"/>
        </w:rPr>
        <w:t xml:space="preserve">　日</w:t>
      </w:r>
    </w:p>
    <w:p w14:paraId="0BF539B9" w14:textId="77777777" w:rsidR="00AF39CC" w:rsidRPr="00497656" w:rsidRDefault="00000000">
      <w:pPr>
        <w:spacing w:before="120" w:after="120"/>
      </w:pPr>
      <w:r w:rsidRPr="00497656">
        <w:t>垂井町長　様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4250"/>
      </w:tblGrid>
      <w:tr w:rsidR="00AF39CC" w:rsidRPr="00497656" w14:paraId="49237348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B437DD" w14:textId="77777777" w:rsidR="00AF39CC" w:rsidRPr="00497656" w:rsidRDefault="00AF39CC"/>
        </w:tc>
        <w:tc>
          <w:tcPr>
            <w:tcW w:w="2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CFF8F5" w14:textId="77777777" w:rsidR="00AF39CC" w:rsidRPr="00497656" w:rsidRDefault="00000000">
            <w:r w:rsidRPr="00497656">
              <w:t>所在地</w:t>
            </w:r>
          </w:p>
        </w:tc>
        <w:tc>
          <w:tcPr>
            <w:tcW w:w="42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8EBE32" w14:textId="77777777" w:rsidR="00AF39CC" w:rsidRPr="00497656" w:rsidRDefault="00AF39CC"/>
        </w:tc>
      </w:tr>
      <w:tr w:rsidR="00AF39CC" w:rsidRPr="00497656" w14:paraId="4418412E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00A794E" w14:textId="77777777" w:rsidR="00AF39CC" w:rsidRPr="00497656" w:rsidRDefault="00AF39CC"/>
        </w:tc>
        <w:tc>
          <w:tcPr>
            <w:tcW w:w="2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DC919B" w14:textId="77777777" w:rsidR="00AF39CC" w:rsidRPr="00497656" w:rsidRDefault="00000000">
            <w:r w:rsidRPr="00497656">
              <w:t>法人名（団体名）</w:t>
            </w:r>
          </w:p>
        </w:tc>
        <w:tc>
          <w:tcPr>
            <w:tcW w:w="42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CAD349" w14:textId="77777777" w:rsidR="00AF39CC" w:rsidRPr="00497656" w:rsidRDefault="00AF39CC"/>
        </w:tc>
      </w:tr>
      <w:tr w:rsidR="00AF39CC" w:rsidRPr="00497656" w14:paraId="616DAC48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895B3F" w14:textId="77777777" w:rsidR="00AF39CC" w:rsidRPr="00497656" w:rsidRDefault="00AF39CC"/>
        </w:tc>
        <w:tc>
          <w:tcPr>
            <w:tcW w:w="2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7E826A" w14:textId="77777777" w:rsidR="00AF39CC" w:rsidRPr="00497656" w:rsidRDefault="00000000">
            <w:r w:rsidRPr="00497656">
              <w:t>代表者氏名</w:t>
            </w:r>
          </w:p>
        </w:tc>
        <w:tc>
          <w:tcPr>
            <w:tcW w:w="42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5DE02B" w14:textId="77777777" w:rsidR="00AF39CC" w:rsidRPr="00497656" w:rsidRDefault="00AF39CC"/>
        </w:tc>
      </w:tr>
      <w:tr w:rsidR="00AF39CC" w:rsidRPr="00497656" w14:paraId="4D830518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773E1E" w14:textId="77777777" w:rsidR="00AF39CC" w:rsidRPr="00497656" w:rsidRDefault="00AF39CC"/>
        </w:tc>
        <w:tc>
          <w:tcPr>
            <w:tcW w:w="2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96D752" w14:textId="77777777" w:rsidR="00AF39CC" w:rsidRPr="00497656" w:rsidRDefault="00000000">
            <w:r w:rsidRPr="00497656">
              <w:t>担当者名</w:t>
            </w:r>
          </w:p>
        </w:tc>
        <w:tc>
          <w:tcPr>
            <w:tcW w:w="42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CF3722" w14:textId="77777777" w:rsidR="00AF39CC" w:rsidRPr="00497656" w:rsidRDefault="00AF39CC"/>
        </w:tc>
      </w:tr>
      <w:tr w:rsidR="00AF39CC" w:rsidRPr="00497656" w14:paraId="2EB3096A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673938" w14:textId="77777777" w:rsidR="00AF39CC" w:rsidRPr="00497656" w:rsidRDefault="00AF39CC"/>
        </w:tc>
        <w:tc>
          <w:tcPr>
            <w:tcW w:w="2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0AE878" w14:textId="77777777" w:rsidR="00AF39CC" w:rsidRPr="00497656" w:rsidRDefault="00000000">
            <w:r w:rsidRPr="00497656">
              <w:t>電話番号</w:t>
            </w:r>
          </w:p>
        </w:tc>
        <w:tc>
          <w:tcPr>
            <w:tcW w:w="425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85163E" w14:textId="77777777" w:rsidR="00AF39CC" w:rsidRPr="00497656" w:rsidRDefault="00AF39CC"/>
        </w:tc>
      </w:tr>
    </w:tbl>
    <w:p w14:paraId="257CE686" w14:textId="77777777" w:rsidR="00AF39CC" w:rsidRDefault="00000000" w:rsidP="00497656">
      <w:pPr>
        <w:spacing w:before="360" w:after="240"/>
        <w:jc w:val="center"/>
      </w:pPr>
      <w:r>
        <w:rPr>
          <w:b/>
          <w:bCs/>
          <w:sz w:val="28"/>
          <w:szCs w:val="28"/>
        </w:rPr>
        <w:t>垂井町乳児等通園支援事業　事前協議書</w:t>
      </w:r>
    </w:p>
    <w:p w14:paraId="43A4734D" w14:textId="77777777" w:rsidR="00AF39CC" w:rsidRDefault="00000000">
      <w:pPr>
        <w:spacing w:after="320"/>
      </w:pPr>
      <w:r>
        <w:t xml:space="preserve">　次の乳児等通園支援事業の認可を受けたいので、関係書類を添えて事前協議します。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654"/>
        <w:gridCol w:w="5956"/>
      </w:tblGrid>
      <w:tr w:rsidR="00AF39CC" w14:paraId="238FFFE5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E83BE6" w14:textId="77777777" w:rsidR="00AF39CC" w:rsidRDefault="00000000">
            <w:pPr>
              <w:jc w:val="center"/>
            </w:pPr>
            <w:r>
              <w:t>１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4EA1BF" w14:textId="77777777" w:rsidR="00AF39CC" w:rsidRDefault="00000000">
            <w:r>
              <w:t>事業の種類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E2A68D" w14:textId="77777777" w:rsidR="00497656" w:rsidRDefault="00000000">
            <w:r>
              <w:t xml:space="preserve">□ 一般型乳児等通園支援事業　　</w:t>
            </w:r>
          </w:p>
          <w:p w14:paraId="71A00941" w14:textId="6D5325EB" w:rsidR="00AF39CC" w:rsidRDefault="00000000">
            <w:r>
              <w:t>□ 余裕活用型乳児等通園支援事業</w:t>
            </w:r>
          </w:p>
        </w:tc>
      </w:tr>
      <w:tr w:rsidR="00AF39CC" w14:paraId="7227E302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58C2A4" w14:textId="77777777" w:rsidR="00AF39CC" w:rsidRDefault="00000000">
            <w:pPr>
              <w:jc w:val="center"/>
            </w:pPr>
            <w:r>
              <w:t>２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2FEE3C" w14:textId="77777777" w:rsidR="00AF39CC" w:rsidRDefault="00000000">
            <w:r>
              <w:t>事業所の名称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D359C7" w14:textId="77777777" w:rsidR="00AF39CC" w:rsidRDefault="00AF39CC"/>
        </w:tc>
      </w:tr>
      <w:tr w:rsidR="00AF39CC" w14:paraId="682296FD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3CBB02" w14:textId="77777777" w:rsidR="00AF39CC" w:rsidRDefault="00000000">
            <w:pPr>
              <w:jc w:val="center"/>
            </w:pPr>
            <w:r>
              <w:t>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DF4285" w14:textId="77777777" w:rsidR="00AF39CC" w:rsidRDefault="00000000">
            <w:r>
              <w:t>事業所の所在地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07DFD4" w14:textId="77777777" w:rsidR="00AF39CC" w:rsidRDefault="00AF39CC"/>
        </w:tc>
      </w:tr>
      <w:tr w:rsidR="00AF39CC" w14:paraId="037F92FE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0752FC" w14:textId="77777777" w:rsidR="00AF39CC" w:rsidRDefault="00000000">
            <w:pPr>
              <w:jc w:val="center"/>
            </w:pPr>
            <w:r>
              <w:t>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0756AD" w14:textId="77777777" w:rsidR="00AF39CC" w:rsidRDefault="00000000">
            <w:r>
              <w:t>定員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950F7A" w14:textId="19A2DE48" w:rsidR="00AF39CC" w:rsidRDefault="00000000">
            <w:r>
              <w:t xml:space="preserve">　　　</w:t>
            </w:r>
            <w:r w:rsidR="00497656">
              <w:rPr>
                <w:rFonts w:hint="eastAsia"/>
              </w:rPr>
              <w:t xml:space="preserve">　　　　　　　　　　　　　</w:t>
            </w:r>
            <w:r>
              <w:t>人</w:t>
            </w:r>
          </w:p>
        </w:tc>
      </w:tr>
      <w:tr w:rsidR="00AF39CC" w14:paraId="21E82E79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36BB51" w14:textId="77777777" w:rsidR="00AF39CC" w:rsidRDefault="00000000">
            <w:pPr>
              <w:jc w:val="center"/>
            </w:pPr>
            <w:r>
              <w:t>５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BCF03C" w14:textId="77777777" w:rsidR="00AF39CC" w:rsidRDefault="00000000">
            <w:r>
              <w:t>事業開始の予定年月日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591786" w14:textId="77777777" w:rsidR="00AF39CC" w:rsidRDefault="00000000">
            <w:r>
              <w:t>令和　　年　　月　　日</w:t>
            </w:r>
          </w:p>
        </w:tc>
      </w:tr>
      <w:tr w:rsidR="00AF39CC" w14:paraId="55144E79" w14:textId="77777777" w:rsidTr="00497656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4B93AC" w14:textId="77777777" w:rsidR="00AF39CC" w:rsidRDefault="00000000">
            <w:pPr>
              <w:jc w:val="center"/>
            </w:pPr>
            <w:r>
              <w:t>６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6D24C5" w14:textId="77777777" w:rsidR="00AF39CC" w:rsidRDefault="00000000">
            <w:r>
              <w:t>実施方法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287A00" w14:textId="77777777" w:rsidR="00AF39CC" w:rsidRDefault="00000000">
            <w:r>
              <w:t>□ 一般型（在園児合同）</w:t>
            </w:r>
          </w:p>
          <w:p w14:paraId="56DD2312" w14:textId="77777777" w:rsidR="00AF39CC" w:rsidRDefault="00000000">
            <w:r>
              <w:t>□ 一般型（専用室独立実施）</w:t>
            </w:r>
          </w:p>
          <w:p w14:paraId="7C9757E8" w14:textId="77777777" w:rsidR="00AF39CC" w:rsidRDefault="00000000">
            <w:r>
              <w:t>□ 余裕活用型</w:t>
            </w:r>
          </w:p>
        </w:tc>
      </w:tr>
    </w:tbl>
    <w:p w14:paraId="07136714" w14:textId="77777777" w:rsidR="00AF39CC" w:rsidRDefault="00AF39CC">
      <w:pPr>
        <w:spacing w:before="320" w:after="100"/>
      </w:pPr>
    </w:p>
    <w:p w14:paraId="0E662C0E" w14:textId="77777777" w:rsidR="00AF39CC" w:rsidRDefault="00000000">
      <w:pPr>
        <w:spacing w:after="160"/>
      </w:pPr>
      <w:r>
        <w:rPr>
          <w:b/>
          <w:bCs/>
        </w:rPr>
        <w:t>【提出書類】</w:t>
      </w:r>
    </w:p>
    <w:p w14:paraId="00B4DB00" w14:textId="77777777" w:rsidR="00AF39CC" w:rsidRDefault="00000000">
      <w:pPr>
        <w:spacing w:after="60"/>
        <w:ind w:left="360"/>
      </w:pPr>
      <w:r>
        <w:t>⑴　事業計画書（一般型用又は余裕活用型用）</w:t>
      </w:r>
    </w:p>
    <w:p w14:paraId="35422E2C" w14:textId="77777777" w:rsidR="00AF39CC" w:rsidRDefault="00000000">
      <w:pPr>
        <w:spacing w:after="60"/>
        <w:ind w:left="360"/>
      </w:pPr>
      <w:r>
        <w:t>⑵　施設平面図</w:t>
      </w:r>
    </w:p>
    <w:p w14:paraId="46F2170A" w14:textId="77777777" w:rsidR="00AF39CC" w:rsidRDefault="00000000">
      <w:pPr>
        <w:spacing w:after="60"/>
        <w:ind w:left="360"/>
      </w:pPr>
      <w:r>
        <w:t>⑶　役員等氏名一覧表（兼誓約書）</w:t>
      </w:r>
    </w:p>
    <w:p w14:paraId="506AC3CB" w14:textId="77777777" w:rsidR="00AF39CC" w:rsidRDefault="00000000">
      <w:pPr>
        <w:spacing w:after="60"/>
        <w:ind w:left="360"/>
      </w:pPr>
      <w:r>
        <w:t>⑷　履歴及び資産状況書類</w:t>
      </w:r>
    </w:p>
    <w:p w14:paraId="2AE62D25" w14:textId="77777777" w:rsidR="00AF39CC" w:rsidRDefault="00000000">
      <w:pPr>
        <w:spacing w:after="60"/>
        <w:ind w:left="360"/>
      </w:pPr>
      <w:r>
        <w:lastRenderedPageBreak/>
        <w:t>⑸　法人格証明書類</w:t>
      </w:r>
    </w:p>
    <w:p w14:paraId="5B5EBB95" w14:textId="77777777" w:rsidR="00AF39CC" w:rsidRDefault="00000000">
      <w:pPr>
        <w:spacing w:after="60"/>
        <w:ind w:left="360"/>
      </w:pPr>
      <w:r>
        <w:t>⑹　定款等</w:t>
      </w:r>
    </w:p>
    <w:p w14:paraId="5C4F267B" w14:textId="77777777" w:rsidR="00AF39CC" w:rsidRDefault="00000000">
      <w:pPr>
        <w:spacing w:after="60"/>
        <w:ind w:left="360"/>
      </w:pPr>
      <w:r>
        <w:t>⑺　その他必要書類</w:t>
      </w:r>
    </w:p>
    <w:p w14:paraId="63843757" w14:textId="77777777" w:rsidR="00AF39CC" w:rsidRDefault="00000000">
      <w:pPr>
        <w:spacing w:before="240" w:after="60"/>
      </w:pPr>
      <w:r>
        <w:rPr>
          <w:color w:val="444444"/>
          <w:sz w:val="20"/>
          <w:szCs w:val="20"/>
        </w:rPr>
        <w:t>※　本事前協議は、認可申請に先立つ任意の手続です。事前協議の結果に基づき、町から認可申請の案内をします。</w:t>
      </w:r>
    </w:p>
    <w:p w14:paraId="624BEBB4" w14:textId="77777777" w:rsidR="00AF39CC" w:rsidRDefault="00000000">
      <w:pPr>
        <w:spacing w:after="60"/>
      </w:pPr>
      <w:r>
        <w:rPr>
          <w:color w:val="444444"/>
          <w:sz w:val="20"/>
          <w:szCs w:val="20"/>
        </w:rPr>
        <w:t>※　提出先：垂井町　子育て推進課　子育て支援係（電話：0584-22-7507）</w:t>
      </w:r>
    </w:p>
    <w:p w14:paraId="159E5633" w14:textId="77777777" w:rsidR="00AF39CC" w:rsidRDefault="00000000">
      <w:pPr>
        <w:spacing w:after="60"/>
      </w:pPr>
      <w:r>
        <w:rPr>
          <w:color w:val="444444"/>
          <w:sz w:val="20"/>
          <w:szCs w:val="20"/>
        </w:rPr>
        <w:t>※　提出方法：持参又は郵送。併せてメール（kosodate@town.tarui.lg.jp）にてデータを提出すること。</w:t>
      </w:r>
    </w:p>
    <w:sectPr w:rsidR="00AF39CC"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明朝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44E51"/>
    <w:multiLevelType w:val="hybridMultilevel"/>
    <w:tmpl w:val="6EAC4374"/>
    <w:lvl w:ilvl="0" w:tplc="167ACF18">
      <w:start w:val="1"/>
      <w:numFmt w:val="bullet"/>
      <w:lvlText w:val="●"/>
      <w:lvlJc w:val="left"/>
      <w:pPr>
        <w:ind w:left="720" w:hanging="360"/>
      </w:pPr>
    </w:lvl>
    <w:lvl w:ilvl="1" w:tplc="52B8EDE2">
      <w:start w:val="1"/>
      <w:numFmt w:val="bullet"/>
      <w:lvlText w:val="○"/>
      <w:lvlJc w:val="left"/>
      <w:pPr>
        <w:ind w:left="1440" w:hanging="360"/>
      </w:pPr>
    </w:lvl>
    <w:lvl w:ilvl="2" w:tplc="BDDAF592">
      <w:start w:val="1"/>
      <w:numFmt w:val="bullet"/>
      <w:lvlText w:val="■"/>
      <w:lvlJc w:val="left"/>
      <w:pPr>
        <w:ind w:left="2160" w:hanging="360"/>
      </w:pPr>
    </w:lvl>
    <w:lvl w:ilvl="3" w:tplc="701A2ADC">
      <w:start w:val="1"/>
      <w:numFmt w:val="bullet"/>
      <w:lvlText w:val="●"/>
      <w:lvlJc w:val="left"/>
      <w:pPr>
        <w:ind w:left="2880" w:hanging="360"/>
      </w:pPr>
    </w:lvl>
    <w:lvl w:ilvl="4" w:tplc="8BD4BAE6">
      <w:start w:val="1"/>
      <w:numFmt w:val="bullet"/>
      <w:lvlText w:val="○"/>
      <w:lvlJc w:val="left"/>
      <w:pPr>
        <w:ind w:left="3600" w:hanging="360"/>
      </w:pPr>
    </w:lvl>
    <w:lvl w:ilvl="5" w:tplc="898C2F4E">
      <w:start w:val="1"/>
      <w:numFmt w:val="bullet"/>
      <w:lvlText w:val="■"/>
      <w:lvlJc w:val="left"/>
      <w:pPr>
        <w:ind w:left="4320" w:hanging="360"/>
      </w:pPr>
    </w:lvl>
    <w:lvl w:ilvl="6" w:tplc="0B66C370">
      <w:start w:val="1"/>
      <w:numFmt w:val="bullet"/>
      <w:lvlText w:val="●"/>
      <w:lvlJc w:val="left"/>
      <w:pPr>
        <w:ind w:left="5040" w:hanging="360"/>
      </w:pPr>
    </w:lvl>
    <w:lvl w:ilvl="7" w:tplc="2B68A90C">
      <w:start w:val="1"/>
      <w:numFmt w:val="bullet"/>
      <w:lvlText w:val="●"/>
      <w:lvlJc w:val="left"/>
      <w:pPr>
        <w:ind w:left="5760" w:hanging="360"/>
      </w:pPr>
    </w:lvl>
    <w:lvl w:ilvl="8" w:tplc="AD040C8C">
      <w:start w:val="1"/>
      <w:numFmt w:val="bullet"/>
      <w:lvlText w:val="●"/>
      <w:lvlJc w:val="left"/>
      <w:pPr>
        <w:ind w:left="6480" w:hanging="360"/>
      </w:pPr>
    </w:lvl>
  </w:abstractNum>
  <w:num w:numId="1" w16cid:durableId="785463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CC"/>
    <w:rsid w:val="00497656"/>
    <w:rsid w:val="00AF39CC"/>
    <w:rsid w:val="00B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9B028"/>
  <w15:docId w15:val="{D5219577-2F5B-4331-A921-2469511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明朝" w:eastAsia="MS明朝" w:hAnsi="MS明朝" w:cs="MS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2026-03-29T04:24:00Z</dcterms:created>
  <dcterms:modified xsi:type="dcterms:W3CDTF">2026-03-29T04:30:00Z</dcterms:modified>
</cp:coreProperties>
</file>