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ECD4" w14:textId="306C6F07" w:rsidR="007F3D7C" w:rsidRDefault="007F3D7C" w:rsidP="007F3D7C">
      <w:pPr>
        <w:jc w:val="right"/>
        <w:rPr>
          <w:rFonts w:asciiTheme="majorEastAsia" w:eastAsiaTheme="majorEastAsia" w:hAnsiTheme="majorEastAsia"/>
          <w:sz w:val="24"/>
          <w:szCs w:val="24"/>
        </w:rPr>
      </w:pPr>
      <w:bookmarkStart w:id="0" w:name="_Hlk35439408"/>
      <w:r w:rsidRPr="000E2B73">
        <w:rPr>
          <w:rFonts w:asciiTheme="majorEastAsia" w:eastAsiaTheme="majorEastAsia" w:hAnsiTheme="majorEastAsia" w:hint="eastAsia"/>
          <w:sz w:val="24"/>
          <w:szCs w:val="24"/>
        </w:rPr>
        <w:t>（申請書</w:t>
      </w:r>
      <w:r w:rsidR="00CA40B9" w:rsidRPr="000E2B73">
        <w:rPr>
          <w:rFonts w:asciiTheme="majorEastAsia" w:eastAsiaTheme="majorEastAsia" w:hAnsiTheme="majorEastAsia" w:hint="eastAsia"/>
          <w:sz w:val="24"/>
          <w:szCs w:val="24"/>
        </w:rPr>
        <w:t>５</w:t>
      </w:r>
      <w:r w:rsidRPr="000E2B73">
        <w:rPr>
          <w:rFonts w:asciiTheme="majorEastAsia" w:eastAsiaTheme="majorEastAsia" w:hAnsiTheme="majorEastAsia" w:hint="eastAsia"/>
          <w:sz w:val="24"/>
          <w:szCs w:val="24"/>
        </w:rPr>
        <w:t>－</w:t>
      </w:r>
      <w:r w:rsidR="00CA40B9" w:rsidRPr="000E2B73">
        <w:rPr>
          <w:rFonts w:asciiTheme="majorEastAsia" w:eastAsiaTheme="majorEastAsia" w:hAnsiTheme="majorEastAsia" w:hint="eastAsia"/>
          <w:sz w:val="24"/>
          <w:szCs w:val="24"/>
        </w:rPr>
        <w:t>イ－</w:t>
      </w:r>
      <w:r w:rsidR="007A7185" w:rsidRPr="000E2B73">
        <w:rPr>
          <w:rFonts w:asciiTheme="majorEastAsia" w:eastAsiaTheme="majorEastAsia" w:hAnsiTheme="majorEastAsia" w:hint="eastAsia"/>
          <w:sz w:val="24"/>
          <w:szCs w:val="24"/>
        </w:rPr>
        <w:t>⑩</w:t>
      </w:r>
      <w:r w:rsidRPr="000E2B73">
        <w:rPr>
          <w:rFonts w:asciiTheme="majorEastAsia" w:eastAsiaTheme="majorEastAsia" w:hAnsiTheme="majorEastAsia" w:hint="eastAsia"/>
          <w:sz w:val="24"/>
          <w:szCs w:val="24"/>
        </w:rPr>
        <w:t>の添付書類）</w:t>
      </w:r>
    </w:p>
    <w:bookmarkEnd w:id="0"/>
    <w:p w14:paraId="3C1968A2" w14:textId="06D84AFA" w:rsidR="000E2B73" w:rsidRDefault="000E2B73" w:rsidP="000E2B73">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r w:rsidRPr="000E2B73">
        <w:rPr>
          <w:rFonts w:ascii="ＭＳ ゴシック" w:eastAsia="ＭＳ ゴシック" w:hAnsi="ＭＳ ゴシック" w:cs="Times New Roman" w:hint="eastAsia"/>
          <w:sz w:val="24"/>
          <w:szCs w:val="24"/>
        </w:rPr>
        <w:t>垂井町長　早野 博文　様</w:t>
      </w:r>
    </w:p>
    <w:p w14:paraId="35CFEE76" w14:textId="77777777" w:rsidR="000E2B73" w:rsidRPr="000E2B73" w:rsidRDefault="000E2B73" w:rsidP="000E2B73">
      <w:pPr>
        <w:suppressAutoHyphens/>
        <w:kinsoku w:val="0"/>
        <w:autoSpaceDE w:val="0"/>
        <w:autoSpaceDN w:val="0"/>
        <w:spacing w:line="366" w:lineRule="atLeast"/>
        <w:ind w:firstLineChars="1700" w:firstLine="4080"/>
        <w:rPr>
          <w:rFonts w:ascii="ＭＳ ゴシック" w:eastAsia="ＭＳ ゴシック" w:hAnsi="ＭＳ ゴシック" w:cs="Times New Roman"/>
          <w:sz w:val="24"/>
          <w:szCs w:val="24"/>
        </w:rPr>
      </w:pPr>
      <w:r w:rsidRPr="000E2B73">
        <w:rPr>
          <w:rFonts w:ascii="ＭＳ ゴシック" w:eastAsia="ＭＳ ゴシック" w:hAnsi="ＭＳ ゴシック" w:cs="Times New Roman" w:hint="eastAsia"/>
          <w:sz w:val="24"/>
          <w:szCs w:val="24"/>
        </w:rPr>
        <w:t>申請者</w:t>
      </w:r>
    </w:p>
    <w:p w14:paraId="04FBF605" w14:textId="1D438BB6" w:rsidR="000E2B73" w:rsidRPr="000E2B73" w:rsidRDefault="000E2B73" w:rsidP="000E2B73">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0E2B73">
        <w:rPr>
          <w:rFonts w:ascii="ＭＳ ゴシック" w:eastAsia="ＭＳ ゴシック" w:hAnsi="ＭＳ ゴシック" w:cs="Times New Roman" w:hint="eastAsia"/>
          <w:sz w:val="24"/>
          <w:szCs w:val="24"/>
          <w:u w:val="single"/>
        </w:rPr>
        <w:t xml:space="preserve">住　所：　　　　　　　　　　　　</w:t>
      </w:r>
    </w:p>
    <w:p w14:paraId="5119C66D" w14:textId="4AAF616A" w:rsidR="000E2B73" w:rsidRDefault="000E2B73" w:rsidP="000E2B73">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r w:rsidRPr="000E2B73">
        <w:rPr>
          <w:rFonts w:ascii="ＭＳ ゴシック" w:eastAsia="ＭＳ ゴシック" w:hAnsi="ＭＳ ゴシック" w:cs="Times New Roman" w:hint="eastAsia"/>
          <w:sz w:val="24"/>
          <w:szCs w:val="24"/>
          <w:u w:val="single"/>
        </w:rPr>
        <w:t xml:space="preserve">氏　名：　　　　　　　　　　　　</w:t>
      </w:r>
    </w:p>
    <w:p w14:paraId="45390389" w14:textId="77777777" w:rsidR="000E2B73" w:rsidRPr="000E2B73" w:rsidRDefault="000E2B73" w:rsidP="000E2B73">
      <w:pPr>
        <w:suppressAutoHyphens/>
        <w:kinsoku w:val="0"/>
        <w:wordWrap w:val="0"/>
        <w:autoSpaceDE w:val="0"/>
        <w:autoSpaceDN w:val="0"/>
        <w:spacing w:line="366" w:lineRule="atLeast"/>
        <w:ind w:right="480" w:firstLineChars="1700" w:firstLine="4080"/>
        <w:rPr>
          <w:rFonts w:ascii="ＭＳ ゴシック" w:eastAsia="ＭＳ ゴシック" w:hAnsi="ＭＳ ゴシック" w:cs="Times New Roman"/>
          <w:sz w:val="24"/>
          <w:szCs w:val="24"/>
          <w:u w:val="single"/>
        </w:rPr>
      </w:pPr>
    </w:p>
    <w:p w14:paraId="64DE2EAB" w14:textId="77777777" w:rsidR="000E2B73" w:rsidRPr="000E2B73" w:rsidRDefault="000E2B73" w:rsidP="000E2B73">
      <w:pPr>
        <w:widowControl/>
        <w:jc w:val="center"/>
        <w:rPr>
          <w:rFonts w:ascii="ＭＳ ゴシック" w:eastAsia="ＭＳ ゴシック" w:hAnsi="ＭＳ ゴシック" w:cs="Times New Roman"/>
          <w:sz w:val="24"/>
          <w:szCs w:val="24"/>
        </w:rPr>
      </w:pPr>
      <w:r w:rsidRPr="000E2B73">
        <w:rPr>
          <w:rFonts w:ascii="ＭＳ ゴシック" w:eastAsia="ＭＳ ゴシック" w:hAnsi="ＭＳ ゴシック" w:cs="Times New Roman" w:hint="eastAsia"/>
          <w:sz w:val="24"/>
          <w:szCs w:val="24"/>
        </w:rPr>
        <w:t>以下に転記の売上等金額及びそれを証明する資料に相違はありません。</w:t>
      </w:r>
    </w:p>
    <w:p w14:paraId="795D0A06" w14:textId="23FD3DEB" w:rsidR="00ED1037" w:rsidRPr="000E2B73" w:rsidRDefault="00ED1037" w:rsidP="000E2B73">
      <w:pPr>
        <w:jc w:val="right"/>
        <w:rPr>
          <w:rFonts w:asciiTheme="majorEastAsia" w:eastAsiaTheme="majorEastAsia" w:hAnsiTheme="majorEastAsia"/>
          <w:sz w:val="22"/>
        </w:rPr>
      </w:pPr>
      <w:r w:rsidRPr="000E2B73">
        <w:rPr>
          <w:rFonts w:asciiTheme="majorEastAsia" w:eastAsiaTheme="majorEastAsia" w:hAnsiTheme="majorEastAsia" w:hint="eastAsia"/>
          <w:sz w:val="22"/>
        </w:rPr>
        <w:t>（単位：円）</w:t>
      </w:r>
    </w:p>
    <w:tbl>
      <w:tblPr>
        <w:tblStyle w:val="a3"/>
        <w:tblW w:w="0" w:type="auto"/>
        <w:jc w:val="center"/>
        <w:tblLook w:val="04A0" w:firstRow="1" w:lastRow="0" w:firstColumn="1" w:lastColumn="0" w:noHBand="0" w:noVBand="1"/>
      </w:tblPr>
      <w:tblGrid>
        <w:gridCol w:w="791"/>
        <w:gridCol w:w="4034"/>
        <w:gridCol w:w="3669"/>
      </w:tblGrid>
      <w:tr w:rsidR="007A7185" w:rsidRPr="000E2B73" w14:paraId="2F2C9D59" w14:textId="77777777" w:rsidTr="00AA479A">
        <w:trPr>
          <w:jc w:val="center"/>
        </w:trPr>
        <w:tc>
          <w:tcPr>
            <w:tcW w:w="791" w:type="dxa"/>
            <w:vMerge w:val="restart"/>
            <w:tcBorders>
              <w:tl2br w:val="nil"/>
            </w:tcBorders>
          </w:tcPr>
          <w:p w14:paraId="01567548" w14:textId="77777777" w:rsidR="007A7185" w:rsidRPr="000E2B73" w:rsidRDefault="007A7185" w:rsidP="00C66513">
            <w:pPr>
              <w:rPr>
                <w:rFonts w:asciiTheme="majorEastAsia" w:eastAsiaTheme="majorEastAsia" w:hAnsiTheme="majorEastAsia"/>
              </w:rPr>
            </w:pPr>
          </w:p>
          <w:p w14:paraId="6CDDEA40" w14:textId="77777777" w:rsidR="007A7185" w:rsidRPr="000E2B73" w:rsidRDefault="007A7185" w:rsidP="00C66513">
            <w:pPr>
              <w:rPr>
                <w:rFonts w:asciiTheme="majorEastAsia" w:eastAsiaTheme="majorEastAsia" w:hAnsiTheme="majorEastAsia"/>
              </w:rPr>
            </w:pPr>
          </w:p>
        </w:tc>
        <w:tc>
          <w:tcPr>
            <w:tcW w:w="7703" w:type="dxa"/>
            <w:gridSpan w:val="2"/>
          </w:tcPr>
          <w:p w14:paraId="187081B4" w14:textId="3B47E9D7" w:rsidR="007A7185" w:rsidRPr="000E2B73" w:rsidRDefault="007A7185" w:rsidP="007A7185">
            <w:pPr>
              <w:rPr>
                <w:rFonts w:asciiTheme="majorEastAsia" w:eastAsiaTheme="majorEastAsia" w:hAnsiTheme="majorEastAsia"/>
              </w:rPr>
            </w:pPr>
            <w:r w:rsidRPr="000E2B73">
              <w:rPr>
                <w:rFonts w:asciiTheme="majorEastAsia" w:eastAsiaTheme="majorEastAsia" w:hAnsiTheme="majorEastAsia" w:hint="eastAsia"/>
              </w:rPr>
              <w:t>最近１</w:t>
            </w:r>
            <w:r w:rsidR="00C94377">
              <w:rPr>
                <w:rFonts w:asciiTheme="majorEastAsia" w:eastAsiaTheme="majorEastAsia" w:hAnsiTheme="majorEastAsia" w:hint="eastAsia"/>
              </w:rPr>
              <w:t>ヶ月</w:t>
            </w:r>
            <w:r w:rsidRPr="000E2B73">
              <w:rPr>
                <w:rFonts w:asciiTheme="majorEastAsia" w:eastAsiaTheme="majorEastAsia" w:hAnsiTheme="majorEastAsia"/>
              </w:rPr>
              <w:t>の</w:t>
            </w:r>
            <w:r w:rsidRPr="000E2B73">
              <w:rPr>
                <w:rFonts w:asciiTheme="majorEastAsia" w:eastAsiaTheme="majorEastAsia" w:hAnsiTheme="majorEastAsia" w:hint="eastAsia"/>
              </w:rPr>
              <w:t>売上実績（Ａ）とその前の２</w:t>
            </w:r>
            <w:r w:rsidR="00C94377">
              <w:rPr>
                <w:rFonts w:asciiTheme="majorEastAsia" w:eastAsiaTheme="majorEastAsia" w:hAnsiTheme="majorEastAsia" w:hint="eastAsia"/>
              </w:rPr>
              <w:t>ヶ月</w:t>
            </w:r>
            <w:r w:rsidRPr="000E2B73">
              <w:rPr>
                <w:rFonts w:asciiTheme="majorEastAsia" w:eastAsiaTheme="majorEastAsia" w:hAnsiTheme="majorEastAsia" w:hint="eastAsia"/>
              </w:rPr>
              <w:t>（Ｂ）を含む</w:t>
            </w:r>
            <w:r w:rsidRPr="000E2B73">
              <w:rPr>
                <w:rFonts w:asciiTheme="majorEastAsia" w:eastAsiaTheme="majorEastAsia" w:hAnsiTheme="majorEastAsia"/>
              </w:rPr>
              <w:t>３</w:t>
            </w:r>
            <w:r w:rsidR="00C94377">
              <w:rPr>
                <w:rFonts w:asciiTheme="majorEastAsia" w:eastAsiaTheme="majorEastAsia" w:hAnsiTheme="majorEastAsia" w:hint="eastAsia"/>
              </w:rPr>
              <w:t>ヶ月</w:t>
            </w:r>
            <w:r w:rsidRPr="000E2B73">
              <w:rPr>
                <w:rFonts w:asciiTheme="majorEastAsia" w:eastAsiaTheme="majorEastAsia" w:hAnsiTheme="majorEastAsia"/>
              </w:rPr>
              <w:t>間の</w:t>
            </w:r>
            <w:r w:rsidRPr="000E2B73">
              <w:rPr>
                <w:rFonts w:asciiTheme="majorEastAsia" w:eastAsiaTheme="majorEastAsia" w:hAnsiTheme="majorEastAsia" w:hint="eastAsia"/>
                <w:kern w:val="0"/>
              </w:rPr>
              <w:t>売上実績</w:t>
            </w:r>
          </w:p>
        </w:tc>
      </w:tr>
      <w:tr w:rsidR="007A7185" w:rsidRPr="000E2B73" w14:paraId="4543EAE1" w14:textId="77777777" w:rsidTr="007A7185">
        <w:trPr>
          <w:jc w:val="center"/>
        </w:trPr>
        <w:tc>
          <w:tcPr>
            <w:tcW w:w="791" w:type="dxa"/>
            <w:vMerge/>
            <w:tcBorders>
              <w:bottom w:val="single" w:sz="4" w:space="0" w:color="auto"/>
              <w:tl2br w:val="nil"/>
            </w:tcBorders>
          </w:tcPr>
          <w:p w14:paraId="5D9D39B2" w14:textId="77777777" w:rsidR="007A7185" w:rsidRPr="000E2B73" w:rsidRDefault="007A7185" w:rsidP="00C66513">
            <w:pPr>
              <w:rPr>
                <w:rFonts w:asciiTheme="majorEastAsia" w:eastAsiaTheme="majorEastAsia" w:hAnsiTheme="majorEastAsia"/>
              </w:rPr>
            </w:pPr>
          </w:p>
        </w:tc>
        <w:tc>
          <w:tcPr>
            <w:tcW w:w="4034" w:type="dxa"/>
          </w:tcPr>
          <w:p w14:paraId="73BB3DC0" w14:textId="77777777" w:rsidR="007A7185" w:rsidRPr="000E2B73" w:rsidRDefault="007A7185" w:rsidP="007A7185">
            <w:pPr>
              <w:jc w:val="center"/>
              <w:rPr>
                <w:rFonts w:asciiTheme="majorEastAsia" w:eastAsiaTheme="majorEastAsia" w:hAnsiTheme="majorEastAsia"/>
              </w:rPr>
            </w:pPr>
            <w:r w:rsidRPr="000E2B73">
              <w:rPr>
                <w:rFonts w:asciiTheme="majorEastAsia" w:eastAsiaTheme="majorEastAsia" w:hAnsiTheme="majorEastAsia" w:hint="eastAsia"/>
              </w:rPr>
              <w:t>主たる業種</w:t>
            </w:r>
          </w:p>
        </w:tc>
        <w:tc>
          <w:tcPr>
            <w:tcW w:w="3669" w:type="dxa"/>
          </w:tcPr>
          <w:p w14:paraId="713CD1A7" w14:textId="77777777" w:rsidR="007A7185" w:rsidRPr="000E2B73" w:rsidRDefault="007A7185" w:rsidP="007A7185">
            <w:pPr>
              <w:jc w:val="center"/>
              <w:rPr>
                <w:rFonts w:asciiTheme="majorEastAsia" w:eastAsiaTheme="majorEastAsia" w:hAnsiTheme="majorEastAsia"/>
              </w:rPr>
            </w:pPr>
            <w:r w:rsidRPr="000E2B73">
              <w:rPr>
                <w:rFonts w:asciiTheme="majorEastAsia" w:eastAsiaTheme="majorEastAsia" w:hAnsiTheme="majorEastAsia" w:hint="eastAsia"/>
              </w:rPr>
              <w:t>全体</w:t>
            </w:r>
          </w:p>
        </w:tc>
      </w:tr>
      <w:tr w:rsidR="007A7185" w:rsidRPr="000E2B73" w14:paraId="24DB7595" w14:textId="77777777" w:rsidTr="00E422EE">
        <w:trPr>
          <w:trHeight w:val="742"/>
          <w:jc w:val="center"/>
        </w:trPr>
        <w:tc>
          <w:tcPr>
            <w:tcW w:w="791" w:type="dxa"/>
            <w:vAlign w:val="center"/>
          </w:tcPr>
          <w:p w14:paraId="59969347" w14:textId="77777777" w:rsidR="007A7185" w:rsidRPr="000E2B73" w:rsidRDefault="007A7185" w:rsidP="007A7185">
            <w:pPr>
              <w:jc w:val="right"/>
              <w:rPr>
                <w:rFonts w:asciiTheme="majorEastAsia" w:eastAsiaTheme="majorEastAsia" w:hAnsiTheme="majorEastAsia"/>
              </w:rPr>
            </w:pPr>
            <w:r w:rsidRPr="000E2B73">
              <w:rPr>
                <w:rFonts w:asciiTheme="majorEastAsia" w:eastAsiaTheme="majorEastAsia" w:hAnsiTheme="majorEastAsia" w:hint="eastAsia"/>
              </w:rPr>
              <w:t xml:space="preserve">　　</w:t>
            </w:r>
            <w:r w:rsidRPr="000E2B73">
              <w:rPr>
                <w:rFonts w:asciiTheme="majorEastAsia" w:eastAsiaTheme="majorEastAsia" w:hAnsiTheme="majorEastAsia"/>
              </w:rPr>
              <w:t xml:space="preserve">　</w:t>
            </w:r>
            <w:r w:rsidRPr="000E2B73">
              <w:rPr>
                <w:rFonts w:asciiTheme="majorEastAsia" w:eastAsiaTheme="majorEastAsia" w:hAnsiTheme="majorEastAsia" w:hint="eastAsia"/>
              </w:rPr>
              <w:t xml:space="preserve">　　</w:t>
            </w:r>
            <w:r w:rsidRPr="000E2B73">
              <w:rPr>
                <w:rFonts w:asciiTheme="majorEastAsia" w:eastAsiaTheme="majorEastAsia" w:hAnsiTheme="majorEastAsia"/>
              </w:rPr>
              <w:t>月</w:t>
            </w:r>
          </w:p>
        </w:tc>
        <w:tc>
          <w:tcPr>
            <w:tcW w:w="4034" w:type="dxa"/>
          </w:tcPr>
          <w:p w14:paraId="009CE6F5" w14:textId="77777777" w:rsidR="007A7185" w:rsidRPr="000E2B73" w:rsidRDefault="007A7185" w:rsidP="00E422EE">
            <w:pPr>
              <w:rPr>
                <w:rFonts w:asciiTheme="majorEastAsia" w:eastAsiaTheme="majorEastAsia" w:hAnsiTheme="majorEastAsia"/>
                <w:sz w:val="16"/>
                <w:szCs w:val="16"/>
              </w:rPr>
            </w:pPr>
            <w:r w:rsidRPr="000E2B73">
              <w:rPr>
                <w:rFonts w:asciiTheme="majorEastAsia" w:eastAsiaTheme="majorEastAsia" w:hAnsiTheme="majorEastAsia" w:hint="eastAsia"/>
                <w:sz w:val="16"/>
                <w:szCs w:val="16"/>
              </w:rPr>
              <w:t>（実績値）</w:t>
            </w:r>
          </w:p>
          <w:p w14:paraId="1E550884" w14:textId="77777777" w:rsidR="007A7185" w:rsidRPr="000E2B73" w:rsidRDefault="007A7185" w:rsidP="00E422EE">
            <w:pPr>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 xml:space="preserve">（Ａ）　</w:t>
            </w:r>
            <w:r w:rsidRPr="000E2B73">
              <w:rPr>
                <w:rFonts w:asciiTheme="majorEastAsia" w:eastAsiaTheme="majorEastAsia" w:hAnsiTheme="majorEastAsia"/>
                <w:sz w:val="16"/>
                <w:szCs w:val="16"/>
              </w:rPr>
              <w:t xml:space="preserve">　</w:t>
            </w:r>
          </w:p>
        </w:tc>
        <w:tc>
          <w:tcPr>
            <w:tcW w:w="3669" w:type="dxa"/>
          </w:tcPr>
          <w:p w14:paraId="3F347CAE" w14:textId="77777777" w:rsidR="007A7185" w:rsidRPr="000E2B73" w:rsidRDefault="007A7185" w:rsidP="00E422EE">
            <w:pPr>
              <w:rPr>
                <w:rFonts w:asciiTheme="majorEastAsia" w:eastAsiaTheme="majorEastAsia" w:hAnsiTheme="majorEastAsia"/>
                <w:sz w:val="16"/>
                <w:szCs w:val="16"/>
              </w:rPr>
            </w:pPr>
            <w:r w:rsidRPr="000E2B73">
              <w:rPr>
                <w:rFonts w:asciiTheme="majorEastAsia" w:eastAsiaTheme="majorEastAsia" w:hAnsiTheme="majorEastAsia" w:hint="eastAsia"/>
                <w:sz w:val="16"/>
                <w:szCs w:val="16"/>
              </w:rPr>
              <w:t>（実績値）</w:t>
            </w:r>
          </w:p>
          <w:p w14:paraId="5BA0048D" w14:textId="77777777" w:rsidR="007A7185" w:rsidRPr="000E2B73" w:rsidRDefault="007A7185" w:rsidP="00E422EE">
            <w:pPr>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 xml:space="preserve">（Ａ）　</w:t>
            </w:r>
            <w:r w:rsidRPr="000E2B73">
              <w:rPr>
                <w:rFonts w:asciiTheme="majorEastAsia" w:eastAsiaTheme="majorEastAsia" w:hAnsiTheme="majorEastAsia"/>
                <w:sz w:val="16"/>
                <w:szCs w:val="16"/>
              </w:rPr>
              <w:t xml:space="preserve">　</w:t>
            </w:r>
          </w:p>
        </w:tc>
      </w:tr>
      <w:tr w:rsidR="007A7185" w:rsidRPr="000E2B73" w14:paraId="45219823" w14:textId="77777777" w:rsidTr="00E422EE">
        <w:trPr>
          <w:trHeight w:val="742"/>
          <w:jc w:val="center"/>
        </w:trPr>
        <w:tc>
          <w:tcPr>
            <w:tcW w:w="791" w:type="dxa"/>
            <w:vAlign w:val="center"/>
          </w:tcPr>
          <w:p w14:paraId="123A9F3C" w14:textId="77777777" w:rsidR="007A7185" w:rsidRPr="000E2B73" w:rsidRDefault="007A7185" w:rsidP="007A7185">
            <w:pPr>
              <w:ind w:firstLineChars="100" w:firstLine="210"/>
              <w:jc w:val="right"/>
              <w:rPr>
                <w:rFonts w:asciiTheme="majorEastAsia" w:eastAsiaTheme="majorEastAsia" w:hAnsiTheme="majorEastAsia"/>
              </w:rPr>
            </w:pPr>
            <w:r w:rsidRPr="000E2B73">
              <w:rPr>
                <w:rFonts w:asciiTheme="majorEastAsia" w:eastAsiaTheme="majorEastAsia" w:hAnsiTheme="majorEastAsia" w:hint="eastAsia"/>
              </w:rPr>
              <w:t xml:space="preserve">　</w:t>
            </w:r>
            <w:r w:rsidRPr="000E2B73">
              <w:rPr>
                <w:rFonts w:asciiTheme="majorEastAsia" w:eastAsiaTheme="majorEastAsia" w:hAnsiTheme="majorEastAsia"/>
              </w:rPr>
              <w:t xml:space="preserve">　月</w:t>
            </w:r>
          </w:p>
        </w:tc>
        <w:tc>
          <w:tcPr>
            <w:tcW w:w="4034" w:type="dxa"/>
          </w:tcPr>
          <w:p w14:paraId="6DFB8CEC" w14:textId="77777777" w:rsidR="007A7185" w:rsidRPr="000E2B73" w:rsidRDefault="007A7185" w:rsidP="00E422EE">
            <w:pPr>
              <w:rPr>
                <w:rFonts w:asciiTheme="majorEastAsia" w:eastAsiaTheme="majorEastAsia" w:hAnsiTheme="majorEastAsia"/>
                <w:sz w:val="16"/>
                <w:szCs w:val="16"/>
              </w:rPr>
            </w:pPr>
            <w:r w:rsidRPr="000E2B73">
              <w:rPr>
                <w:rFonts w:asciiTheme="majorEastAsia" w:eastAsiaTheme="majorEastAsia" w:hAnsiTheme="majorEastAsia" w:hint="eastAsia"/>
                <w:sz w:val="16"/>
                <w:szCs w:val="16"/>
              </w:rPr>
              <w:t>（実績値）</w:t>
            </w:r>
          </w:p>
          <w:p w14:paraId="665A288D" w14:textId="77777777" w:rsidR="007A7185" w:rsidRPr="000E2B73" w:rsidRDefault="007A7185" w:rsidP="00E422EE">
            <w:pPr>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 xml:space="preserve">（Ｂ）　</w:t>
            </w:r>
            <w:r w:rsidRPr="000E2B73">
              <w:rPr>
                <w:rFonts w:asciiTheme="majorEastAsia" w:eastAsiaTheme="majorEastAsia" w:hAnsiTheme="majorEastAsia"/>
                <w:sz w:val="16"/>
                <w:szCs w:val="16"/>
              </w:rPr>
              <w:t xml:space="preserve">　</w:t>
            </w:r>
          </w:p>
        </w:tc>
        <w:tc>
          <w:tcPr>
            <w:tcW w:w="3669" w:type="dxa"/>
          </w:tcPr>
          <w:p w14:paraId="2BD29BF0" w14:textId="77777777" w:rsidR="007A7185" w:rsidRPr="000E2B73" w:rsidRDefault="007A7185" w:rsidP="00E422EE">
            <w:pPr>
              <w:rPr>
                <w:rFonts w:asciiTheme="majorEastAsia" w:eastAsiaTheme="majorEastAsia" w:hAnsiTheme="majorEastAsia"/>
                <w:sz w:val="16"/>
                <w:szCs w:val="16"/>
              </w:rPr>
            </w:pPr>
            <w:r w:rsidRPr="000E2B73">
              <w:rPr>
                <w:rFonts w:asciiTheme="majorEastAsia" w:eastAsiaTheme="majorEastAsia" w:hAnsiTheme="majorEastAsia" w:hint="eastAsia"/>
                <w:sz w:val="16"/>
                <w:szCs w:val="16"/>
              </w:rPr>
              <w:t>（実績値）</w:t>
            </w:r>
          </w:p>
          <w:p w14:paraId="49B5238C" w14:textId="77777777" w:rsidR="007A7185" w:rsidRPr="000E2B73" w:rsidRDefault="007A7185" w:rsidP="00E422EE">
            <w:pPr>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 xml:space="preserve">（Ｂ）　</w:t>
            </w:r>
            <w:r w:rsidRPr="000E2B73">
              <w:rPr>
                <w:rFonts w:asciiTheme="majorEastAsia" w:eastAsiaTheme="majorEastAsia" w:hAnsiTheme="majorEastAsia"/>
                <w:sz w:val="16"/>
                <w:szCs w:val="16"/>
              </w:rPr>
              <w:t xml:space="preserve">　</w:t>
            </w:r>
          </w:p>
        </w:tc>
      </w:tr>
      <w:tr w:rsidR="007A7185" w:rsidRPr="000E2B73" w14:paraId="350EB65E" w14:textId="77777777" w:rsidTr="00E422EE">
        <w:trPr>
          <w:trHeight w:val="742"/>
          <w:jc w:val="center"/>
        </w:trPr>
        <w:tc>
          <w:tcPr>
            <w:tcW w:w="791" w:type="dxa"/>
            <w:vAlign w:val="center"/>
          </w:tcPr>
          <w:p w14:paraId="34D64E3B" w14:textId="77777777" w:rsidR="007A7185" w:rsidRPr="000E2B73" w:rsidRDefault="007A7185" w:rsidP="007A7185">
            <w:pPr>
              <w:ind w:firstLineChars="100" w:firstLine="210"/>
              <w:jc w:val="right"/>
              <w:rPr>
                <w:rFonts w:asciiTheme="majorEastAsia" w:eastAsiaTheme="majorEastAsia" w:hAnsiTheme="majorEastAsia"/>
              </w:rPr>
            </w:pPr>
            <w:r w:rsidRPr="000E2B73">
              <w:rPr>
                <w:rFonts w:asciiTheme="majorEastAsia" w:eastAsiaTheme="majorEastAsia" w:hAnsiTheme="majorEastAsia" w:hint="eastAsia"/>
              </w:rPr>
              <w:t xml:space="preserve">　</w:t>
            </w:r>
            <w:r w:rsidRPr="000E2B73">
              <w:rPr>
                <w:rFonts w:asciiTheme="majorEastAsia" w:eastAsiaTheme="majorEastAsia" w:hAnsiTheme="majorEastAsia"/>
              </w:rPr>
              <w:t xml:space="preserve">　月</w:t>
            </w:r>
          </w:p>
        </w:tc>
        <w:tc>
          <w:tcPr>
            <w:tcW w:w="4034" w:type="dxa"/>
          </w:tcPr>
          <w:p w14:paraId="1C840D45" w14:textId="77777777" w:rsidR="007A7185" w:rsidRPr="000E2B73" w:rsidRDefault="007A7185" w:rsidP="00E422EE">
            <w:pPr>
              <w:rPr>
                <w:rFonts w:asciiTheme="majorEastAsia" w:eastAsiaTheme="majorEastAsia" w:hAnsiTheme="majorEastAsia"/>
              </w:rPr>
            </w:pPr>
            <w:r w:rsidRPr="000E2B73">
              <w:rPr>
                <w:rFonts w:asciiTheme="majorEastAsia" w:eastAsiaTheme="majorEastAsia" w:hAnsiTheme="majorEastAsia" w:hint="eastAsia"/>
                <w:sz w:val="16"/>
                <w:szCs w:val="16"/>
              </w:rPr>
              <w:t>（実績値）</w:t>
            </w:r>
          </w:p>
          <w:p w14:paraId="10FDCFC2" w14:textId="77777777" w:rsidR="007A7185" w:rsidRPr="000E2B73" w:rsidRDefault="007A7185" w:rsidP="00E422EE">
            <w:pPr>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 xml:space="preserve">（Ｂ）　</w:t>
            </w:r>
            <w:r w:rsidRPr="000E2B73">
              <w:rPr>
                <w:rFonts w:asciiTheme="majorEastAsia" w:eastAsiaTheme="majorEastAsia" w:hAnsiTheme="majorEastAsia"/>
                <w:sz w:val="16"/>
                <w:szCs w:val="16"/>
              </w:rPr>
              <w:t xml:space="preserve">　</w:t>
            </w:r>
          </w:p>
        </w:tc>
        <w:tc>
          <w:tcPr>
            <w:tcW w:w="3669" w:type="dxa"/>
          </w:tcPr>
          <w:p w14:paraId="74180816" w14:textId="77777777" w:rsidR="007A7185" w:rsidRPr="000E2B73" w:rsidRDefault="007A7185" w:rsidP="00E422EE">
            <w:pPr>
              <w:rPr>
                <w:rFonts w:asciiTheme="majorEastAsia" w:eastAsiaTheme="majorEastAsia" w:hAnsiTheme="majorEastAsia"/>
              </w:rPr>
            </w:pPr>
            <w:r w:rsidRPr="000E2B73">
              <w:rPr>
                <w:rFonts w:asciiTheme="majorEastAsia" w:eastAsiaTheme="majorEastAsia" w:hAnsiTheme="majorEastAsia" w:hint="eastAsia"/>
                <w:sz w:val="16"/>
                <w:szCs w:val="16"/>
              </w:rPr>
              <w:t>（実績値）</w:t>
            </w:r>
          </w:p>
          <w:p w14:paraId="58FB2030" w14:textId="77777777" w:rsidR="007A7185" w:rsidRPr="000E2B73" w:rsidRDefault="007A7185" w:rsidP="00E422EE">
            <w:pPr>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 xml:space="preserve">（Ｂ）　</w:t>
            </w:r>
            <w:r w:rsidRPr="000E2B73">
              <w:rPr>
                <w:rFonts w:asciiTheme="majorEastAsia" w:eastAsiaTheme="majorEastAsia" w:hAnsiTheme="majorEastAsia"/>
                <w:sz w:val="16"/>
                <w:szCs w:val="16"/>
              </w:rPr>
              <w:t xml:space="preserve">　</w:t>
            </w:r>
          </w:p>
        </w:tc>
      </w:tr>
      <w:tr w:rsidR="007A7185" w:rsidRPr="000E2B73" w14:paraId="7D4D8909" w14:textId="77777777" w:rsidTr="00E422EE">
        <w:trPr>
          <w:trHeight w:val="742"/>
          <w:jc w:val="center"/>
        </w:trPr>
        <w:tc>
          <w:tcPr>
            <w:tcW w:w="791" w:type="dxa"/>
            <w:vAlign w:val="center"/>
          </w:tcPr>
          <w:p w14:paraId="10770154" w14:textId="77777777" w:rsidR="007A7185" w:rsidRPr="000E2B73" w:rsidRDefault="007A7185" w:rsidP="007A7185">
            <w:pPr>
              <w:jc w:val="center"/>
              <w:rPr>
                <w:rFonts w:asciiTheme="majorEastAsia" w:eastAsiaTheme="majorEastAsia" w:hAnsiTheme="majorEastAsia"/>
              </w:rPr>
            </w:pPr>
            <w:r w:rsidRPr="000E2B73">
              <w:rPr>
                <w:rFonts w:asciiTheme="majorEastAsia" w:eastAsiaTheme="majorEastAsia" w:hAnsiTheme="majorEastAsia" w:hint="eastAsia"/>
              </w:rPr>
              <w:t>合計</w:t>
            </w:r>
          </w:p>
        </w:tc>
        <w:tc>
          <w:tcPr>
            <w:tcW w:w="4034" w:type="dxa"/>
          </w:tcPr>
          <w:p w14:paraId="407AAA70" w14:textId="77777777" w:rsidR="007A7185" w:rsidRPr="000E2B73" w:rsidRDefault="007A7185" w:rsidP="00E422EE">
            <w:pPr>
              <w:jc w:val="right"/>
              <w:rPr>
                <w:rFonts w:asciiTheme="majorEastAsia" w:eastAsiaTheme="majorEastAsia" w:hAnsiTheme="majorEastAsia"/>
                <w:sz w:val="16"/>
                <w:szCs w:val="16"/>
              </w:rPr>
            </w:pPr>
          </w:p>
          <w:p w14:paraId="3CE969FF" w14:textId="77777777" w:rsidR="007A7185" w:rsidRPr="000E2B73" w:rsidRDefault="007A7185" w:rsidP="00E422EE">
            <w:pPr>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（Ａ＋Ｂ）</w:t>
            </w:r>
          </w:p>
        </w:tc>
        <w:tc>
          <w:tcPr>
            <w:tcW w:w="3669" w:type="dxa"/>
          </w:tcPr>
          <w:p w14:paraId="61943746" w14:textId="77777777" w:rsidR="007A7185" w:rsidRPr="000E2B73" w:rsidRDefault="007A7185" w:rsidP="00E422EE">
            <w:pPr>
              <w:jc w:val="right"/>
              <w:rPr>
                <w:rFonts w:asciiTheme="majorEastAsia" w:eastAsiaTheme="majorEastAsia" w:hAnsiTheme="majorEastAsia"/>
                <w:sz w:val="16"/>
                <w:szCs w:val="16"/>
              </w:rPr>
            </w:pPr>
          </w:p>
          <w:p w14:paraId="0E1957E4" w14:textId="77777777" w:rsidR="007A7185" w:rsidRPr="000E2B73" w:rsidRDefault="007A7185" w:rsidP="00E422EE">
            <w:pPr>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（Ａ＋Ｂ）</w:t>
            </w:r>
          </w:p>
        </w:tc>
      </w:tr>
      <w:tr w:rsidR="007A7185" w:rsidRPr="000E2B73" w14:paraId="7F7EE14C" w14:textId="77777777" w:rsidTr="00E422EE">
        <w:trPr>
          <w:trHeight w:val="742"/>
          <w:jc w:val="center"/>
        </w:trPr>
        <w:tc>
          <w:tcPr>
            <w:tcW w:w="791" w:type="dxa"/>
            <w:vAlign w:val="center"/>
          </w:tcPr>
          <w:p w14:paraId="228F1BDA" w14:textId="77777777" w:rsidR="007A7185" w:rsidRPr="000E2B73" w:rsidRDefault="007A7185" w:rsidP="007A7185">
            <w:pPr>
              <w:jc w:val="center"/>
              <w:rPr>
                <w:rFonts w:asciiTheme="majorEastAsia" w:eastAsiaTheme="majorEastAsia" w:hAnsiTheme="majorEastAsia"/>
              </w:rPr>
            </w:pPr>
            <w:r w:rsidRPr="000E2B73">
              <w:rPr>
                <w:rFonts w:asciiTheme="majorEastAsia" w:eastAsiaTheme="majorEastAsia" w:hAnsiTheme="majorEastAsia" w:hint="eastAsia"/>
              </w:rPr>
              <w:t>平均</w:t>
            </w:r>
          </w:p>
        </w:tc>
        <w:tc>
          <w:tcPr>
            <w:tcW w:w="4034" w:type="dxa"/>
            <w:vAlign w:val="bottom"/>
          </w:tcPr>
          <w:p w14:paraId="672C3E27" w14:textId="77777777" w:rsidR="007A7185" w:rsidRPr="000E2B73" w:rsidRDefault="007A7185" w:rsidP="00E422EE">
            <w:pPr>
              <w:ind w:right="840"/>
              <w:rPr>
                <w:rFonts w:asciiTheme="majorEastAsia" w:eastAsiaTheme="majorEastAsia" w:hAnsiTheme="majorEastAsia"/>
                <w:szCs w:val="16"/>
              </w:rPr>
            </w:pPr>
            <w:r w:rsidRPr="000E2B73">
              <w:rPr>
                <w:rFonts w:asciiTheme="majorEastAsia" w:eastAsiaTheme="majorEastAsia" w:hAnsiTheme="majorEastAsia" w:hint="eastAsia"/>
                <w:szCs w:val="16"/>
              </w:rPr>
              <w:t>合計÷３</w:t>
            </w:r>
          </w:p>
          <w:p w14:paraId="275954B5" w14:textId="77777777" w:rsidR="007A7185" w:rsidRPr="000E2B73" w:rsidRDefault="007A7185" w:rsidP="00E422EE">
            <w:pPr>
              <w:ind w:right="315"/>
              <w:jc w:val="right"/>
              <w:rPr>
                <w:rFonts w:asciiTheme="majorEastAsia" w:eastAsiaTheme="majorEastAsia" w:hAnsiTheme="majorEastAsia"/>
                <w:sz w:val="16"/>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 xml:space="preserve">（Ｃ）　　</w:t>
            </w:r>
          </w:p>
        </w:tc>
        <w:tc>
          <w:tcPr>
            <w:tcW w:w="3669" w:type="dxa"/>
          </w:tcPr>
          <w:p w14:paraId="291364DE" w14:textId="77777777" w:rsidR="007A7185" w:rsidRPr="000E2B73" w:rsidRDefault="007A7185" w:rsidP="00E422EE">
            <w:pPr>
              <w:ind w:right="840"/>
              <w:rPr>
                <w:rFonts w:asciiTheme="majorEastAsia" w:eastAsiaTheme="majorEastAsia" w:hAnsiTheme="majorEastAsia"/>
                <w:szCs w:val="16"/>
              </w:rPr>
            </w:pPr>
            <w:r w:rsidRPr="000E2B73">
              <w:rPr>
                <w:rFonts w:asciiTheme="majorEastAsia" w:eastAsiaTheme="majorEastAsia" w:hAnsiTheme="majorEastAsia" w:hint="eastAsia"/>
                <w:szCs w:val="16"/>
              </w:rPr>
              <w:t>合計÷３</w:t>
            </w:r>
          </w:p>
          <w:p w14:paraId="68116C91" w14:textId="77777777" w:rsidR="007A7185" w:rsidRPr="000E2B73" w:rsidRDefault="007A7185" w:rsidP="00E422EE">
            <w:pPr>
              <w:ind w:right="105"/>
              <w:jc w:val="right"/>
              <w:rPr>
                <w:rFonts w:asciiTheme="majorEastAsia" w:eastAsiaTheme="majorEastAsia" w:hAnsiTheme="majorEastAsia"/>
                <w:szCs w:val="16"/>
              </w:rPr>
            </w:pPr>
            <w:r w:rsidRPr="000E2B73">
              <w:rPr>
                <w:rFonts w:asciiTheme="majorEastAsia" w:eastAsiaTheme="majorEastAsia" w:hAnsiTheme="majorEastAsia" w:hint="eastAsia"/>
                <w:szCs w:val="16"/>
              </w:rPr>
              <w:t>円</w:t>
            </w:r>
            <w:r w:rsidRPr="000E2B73">
              <w:rPr>
                <w:rFonts w:asciiTheme="majorEastAsia" w:eastAsiaTheme="majorEastAsia" w:hAnsiTheme="majorEastAsia" w:hint="eastAsia"/>
                <w:sz w:val="16"/>
                <w:szCs w:val="16"/>
              </w:rPr>
              <w:t xml:space="preserve">（Ｃ）　</w:t>
            </w:r>
          </w:p>
        </w:tc>
      </w:tr>
    </w:tbl>
    <w:p w14:paraId="3D3C0BBE" w14:textId="77777777" w:rsidR="00E422EE" w:rsidRDefault="00E422EE" w:rsidP="00337783">
      <w:pPr>
        <w:jc w:val="left"/>
        <w:rPr>
          <w:rFonts w:ascii="ＭＳ ゴシック" w:eastAsia="ＭＳ ゴシック" w:hAnsi="Times New Roman" w:cs="Times New Roman"/>
          <w:color w:val="000000"/>
          <w:spacing w:val="16"/>
          <w:kern w:val="0"/>
          <w:sz w:val="24"/>
          <w:szCs w:val="24"/>
        </w:rPr>
      </w:pPr>
    </w:p>
    <w:p w14:paraId="4EBA49EA" w14:textId="7AA25C5B" w:rsidR="00337783" w:rsidRDefault="00337783" w:rsidP="00337783">
      <w:pPr>
        <w:jc w:val="left"/>
        <w:rPr>
          <w:rFonts w:ascii="ＭＳ ゴシック" w:eastAsia="ＭＳ ゴシック" w:hAnsi="Times New Roman" w:cs="Times New Roman"/>
          <w:color w:val="000000"/>
          <w:spacing w:val="16"/>
          <w:kern w:val="0"/>
          <w:sz w:val="24"/>
          <w:szCs w:val="24"/>
        </w:rPr>
      </w:pP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イ</w:t>
      </w:r>
      <w:r w:rsidRPr="00BA6E3C">
        <w:rPr>
          <w:rFonts w:ascii="ＭＳ ゴシック" w:eastAsia="ＭＳ ゴシック" w:hAnsi="Times New Roman" w:cs="Times New Roman" w:hint="eastAsia"/>
          <w:color w:val="000000"/>
          <w:spacing w:val="16"/>
          <w:kern w:val="0"/>
          <w:sz w:val="24"/>
          <w:szCs w:val="24"/>
        </w:rPr>
        <w:t>）</w:t>
      </w:r>
      <w:r>
        <w:rPr>
          <w:rFonts w:ascii="ＭＳ ゴシック" w:eastAsia="ＭＳ ゴシック" w:hAnsi="Times New Roman" w:cs="Times New Roman" w:hint="eastAsia"/>
          <w:color w:val="000000"/>
          <w:spacing w:val="16"/>
          <w:kern w:val="0"/>
          <w:sz w:val="24"/>
          <w:szCs w:val="24"/>
        </w:rPr>
        <w:t>最近1ヶ月</w:t>
      </w:r>
      <w:r w:rsidR="00C94377">
        <w:rPr>
          <w:rFonts w:ascii="ＭＳ ゴシック" w:eastAsia="ＭＳ ゴシック" w:hAnsi="Times New Roman" w:cs="Times New Roman" w:hint="eastAsia"/>
          <w:color w:val="000000"/>
          <w:spacing w:val="16"/>
          <w:kern w:val="0"/>
          <w:sz w:val="24"/>
          <w:szCs w:val="24"/>
        </w:rPr>
        <w:t>間</w:t>
      </w:r>
      <w:r>
        <w:rPr>
          <w:rFonts w:ascii="ＭＳ ゴシック" w:eastAsia="ＭＳ ゴシック" w:hAnsi="Times New Roman" w:cs="Times New Roman" w:hint="eastAsia"/>
          <w:color w:val="000000"/>
          <w:spacing w:val="16"/>
          <w:kern w:val="0"/>
          <w:sz w:val="24"/>
          <w:szCs w:val="24"/>
        </w:rPr>
        <w:t>の売上高等の減少率</w:t>
      </w:r>
    </w:p>
    <w:p w14:paraId="5BB26940" w14:textId="77777777" w:rsidR="00337783" w:rsidRPr="004D25AE" w:rsidRDefault="00337783" w:rsidP="00337783">
      <w:pPr>
        <w:jc w:val="left"/>
        <w:rPr>
          <w:rFonts w:asciiTheme="majorEastAsia" w:eastAsiaTheme="majorEastAsia" w:hAnsiTheme="majorEastAsia"/>
        </w:rPr>
      </w:pPr>
      <w:bookmarkStart w:id="1" w:name="_Hlk39566554"/>
      <w:r w:rsidRPr="004D25AE">
        <w:rPr>
          <w:rFonts w:ascii="ＭＳ ゴシック" w:eastAsia="ＭＳ ゴシック" w:hAnsi="Times New Roman" w:cs="Times New Roman" w:hint="eastAsia"/>
          <w:color w:val="000000"/>
          <w:spacing w:val="16"/>
          <w:kern w:val="0"/>
          <w:sz w:val="24"/>
          <w:szCs w:val="24"/>
        </w:rPr>
        <w:t>（１）主たる業種の減少率</w:t>
      </w:r>
    </w:p>
    <w:tbl>
      <w:tblPr>
        <w:tblW w:w="9209" w:type="dxa"/>
        <w:tblLook w:val="04A0" w:firstRow="1" w:lastRow="0" w:firstColumn="1" w:lastColumn="0" w:noHBand="0" w:noVBand="1"/>
      </w:tblPr>
      <w:tblGrid>
        <w:gridCol w:w="6516"/>
        <w:gridCol w:w="1417"/>
        <w:gridCol w:w="1276"/>
      </w:tblGrid>
      <w:tr w:rsidR="00337783" w:rsidRPr="004D25AE" w14:paraId="4057E563" w14:textId="77777777" w:rsidTr="003A6694">
        <w:tc>
          <w:tcPr>
            <w:tcW w:w="6516" w:type="dxa"/>
            <w:tcBorders>
              <w:top w:val="single" w:sz="4" w:space="0" w:color="auto"/>
              <w:left w:val="single" w:sz="4" w:space="0" w:color="auto"/>
              <w:right w:val="single" w:sz="4" w:space="0" w:color="auto"/>
            </w:tcBorders>
          </w:tcPr>
          <w:bookmarkEnd w:id="1"/>
          <w:p w14:paraId="667CB4E2" w14:textId="29605B31" w:rsidR="00337783" w:rsidRPr="004D25AE" w:rsidRDefault="00337783" w:rsidP="007F229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Ｃ</w:t>
            </w:r>
            <w:r w:rsidRPr="004D25AE">
              <w:rPr>
                <w:rFonts w:ascii="ＭＳ ゴシック" w:eastAsia="ＭＳ ゴシック" w:hAnsi="ＭＳ ゴシック" w:cs="Times New Roman" w:hint="eastAsia"/>
                <w:sz w:val="24"/>
                <w:szCs w:val="24"/>
                <w:u w:val="single"/>
              </w:rPr>
              <w:t xml:space="preserve">】　　　　　　　　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59342CE0" w14:textId="77777777" w:rsidR="00337783" w:rsidRPr="004D25AE" w:rsidRDefault="00337783" w:rsidP="007F2298">
            <w:pPr>
              <w:suppressAutoHyphens/>
              <w:kinsoku w:val="0"/>
              <w:wordWrap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1AA60FF" w14:textId="77777777" w:rsidR="00337783" w:rsidRPr="004D25AE" w:rsidRDefault="00337783" w:rsidP="007F229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337783" w:rsidRPr="004D25AE" w14:paraId="712435AF" w14:textId="77777777" w:rsidTr="003A6694">
        <w:tc>
          <w:tcPr>
            <w:tcW w:w="6516" w:type="dxa"/>
            <w:tcBorders>
              <w:left w:val="single" w:sz="4" w:space="0" w:color="auto"/>
              <w:bottom w:val="single" w:sz="4" w:space="0" w:color="auto"/>
              <w:right w:val="single" w:sz="4" w:space="0" w:color="auto"/>
            </w:tcBorders>
          </w:tcPr>
          <w:p w14:paraId="0707DD23" w14:textId="7580A648" w:rsidR="00337783" w:rsidRPr="004D25AE" w:rsidRDefault="00337783" w:rsidP="007F2298">
            <w:pPr>
              <w:suppressAutoHyphens/>
              <w:kinsoku w:val="0"/>
              <w:autoSpaceDE w:val="0"/>
              <w:autoSpaceDN w:val="0"/>
              <w:spacing w:line="366" w:lineRule="atLeast"/>
              <w:jc w:val="center"/>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25AE">
              <w:rPr>
                <w:rFonts w:ascii="ＭＳ ゴシック" w:eastAsia="ＭＳ ゴシック" w:hAnsi="ＭＳ ゴシック" w:cs="Times New Roman" w:hint="eastAsia"/>
                <w:sz w:val="24"/>
                <w:szCs w:val="24"/>
              </w:rPr>
              <w:t>円</w:t>
            </w:r>
          </w:p>
        </w:tc>
        <w:tc>
          <w:tcPr>
            <w:tcW w:w="1417" w:type="dxa"/>
            <w:vMerge/>
            <w:tcBorders>
              <w:left w:val="single" w:sz="4" w:space="0" w:color="auto"/>
              <w:right w:val="single" w:sz="4" w:space="0" w:color="auto"/>
            </w:tcBorders>
          </w:tcPr>
          <w:p w14:paraId="53BB36D8" w14:textId="77777777" w:rsidR="00337783" w:rsidRPr="004D25AE" w:rsidRDefault="00337783" w:rsidP="007F229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5033DFF9" w14:textId="77777777" w:rsidR="00337783" w:rsidRPr="004D25AE" w:rsidRDefault="00337783" w:rsidP="007F229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152C7FCD" w14:textId="77777777" w:rsidR="00337783" w:rsidRPr="004D25AE" w:rsidRDefault="00337783" w:rsidP="00337783">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 w:val="24"/>
          <w:szCs w:val="24"/>
        </w:rPr>
      </w:pPr>
      <w:r w:rsidRPr="004D25AE">
        <w:rPr>
          <w:rFonts w:ascii="ＭＳ ゴシック" w:eastAsia="ＭＳ ゴシック" w:hAnsi="ＭＳ ゴシック" w:cs="Times New Roman" w:hint="eastAsia"/>
          <w:sz w:val="24"/>
          <w:szCs w:val="24"/>
        </w:rPr>
        <w:t>（２）</w:t>
      </w:r>
      <w:r w:rsidRPr="004D25AE">
        <w:rPr>
          <w:rFonts w:ascii="ＭＳ ゴシック" w:eastAsia="ＭＳ ゴシック" w:hAnsi="Times New Roman" w:cs="Times New Roman" w:hint="eastAsia"/>
          <w:color w:val="000000"/>
          <w:spacing w:val="16"/>
          <w:kern w:val="0"/>
          <w:sz w:val="24"/>
          <w:szCs w:val="24"/>
        </w:rPr>
        <w:t>全体の減少率</w:t>
      </w:r>
    </w:p>
    <w:tbl>
      <w:tblPr>
        <w:tblW w:w="9209" w:type="dxa"/>
        <w:tblLook w:val="04A0" w:firstRow="1" w:lastRow="0" w:firstColumn="1" w:lastColumn="0" w:noHBand="0" w:noVBand="1"/>
      </w:tblPr>
      <w:tblGrid>
        <w:gridCol w:w="6516"/>
        <w:gridCol w:w="1417"/>
        <w:gridCol w:w="1276"/>
      </w:tblGrid>
      <w:tr w:rsidR="00337783" w:rsidRPr="004D25AE" w14:paraId="761B9A4A" w14:textId="77777777" w:rsidTr="003A6694">
        <w:tc>
          <w:tcPr>
            <w:tcW w:w="6516" w:type="dxa"/>
            <w:tcBorders>
              <w:top w:val="single" w:sz="4" w:space="0" w:color="auto"/>
              <w:left w:val="single" w:sz="4" w:space="0" w:color="auto"/>
              <w:right w:val="single" w:sz="4" w:space="0" w:color="auto"/>
            </w:tcBorders>
          </w:tcPr>
          <w:p w14:paraId="672F8D73" w14:textId="1070DD00" w:rsidR="00337783" w:rsidRPr="004D25AE" w:rsidRDefault="00337783" w:rsidP="007F229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u w:val="single"/>
              </w:rPr>
            </w:pPr>
            <w:r w:rsidRPr="004D25AE">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hint="eastAsia"/>
                <w:sz w:val="24"/>
                <w:szCs w:val="24"/>
                <w:u w:val="single"/>
              </w:rPr>
              <w:t>Ｃ</w:t>
            </w:r>
            <w:r w:rsidRPr="004D25AE">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 xml:space="preserve">円　－　【Ａ】　　　　　</w:t>
            </w:r>
            <w:r>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t xml:space="preserve">   </w:t>
            </w:r>
            <w:r w:rsidRPr="004D25AE">
              <w:rPr>
                <w:rFonts w:ascii="ＭＳ ゴシック" w:eastAsia="ＭＳ ゴシック" w:hAnsi="ＭＳ ゴシック" w:cs="Times New Roman" w:hint="eastAsia"/>
                <w:sz w:val="24"/>
                <w:szCs w:val="24"/>
                <w:u w:val="single"/>
              </w:rPr>
              <w:t>円</w:t>
            </w:r>
          </w:p>
        </w:tc>
        <w:tc>
          <w:tcPr>
            <w:tcW w:w="1417" w:type="dxa"/>
            <w:vMerge w:val="restart"/>
            <w:tcBorders>
              <w:left w:val="single" w:sz="4" w:space="0" w:color="auto"/>
              <w:right w:val="single" w:sz="4" w:space="0" w:color="auto"/>
            </w:tcBorders>
            <w:vAlign w:val="center"/>
          </w:tcPr>
          <w:p w14:paraId="2652548A" w14:textId="77777777" w:rsidR="00337783" w:rsidRPr="004D25AE" w:rsidRDefault="00337783" w:rsidP="007F2298">
            <w:pPr>
              <w:suppressAutoHyphens/>
              <w:kinsoku w:val="0"/>
              <w:wordWrap w:val="0"/>
              <w:autoSpaceDE w:val="0"/>
              <w:autoSpaceDN w:val="0"/>
              <w:spacing w:line="366" w:lineRule="atLeast"/>
              <w:ind w:firstLineChars="50" w:firstLine="12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×100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F81EADB" w14:textId="77777777" w:rsidR="00337783" w:rsidRPr="004D25AE" w:rsidRDefault="00337783" w:rsidP="007F2298">
            <w:pPr>
              <w:suppressAutoHyphens/>
              <w:kinsoku w:val="0"/>
              <w:wordWrap w:val="0"/>
              <w:autoSpaceDE w:val="0"/>
              <w:autoSpaceDN w:val="0"/>
              <w:spacing w:line="366" w:lineRule="atLeast"/>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 xml:space="preserve">　　　％</w:t>
            </w:r>
          </w:p>
        </w:tc>
      </w:tr>
      <w:tr w:rsidR="00337783" w:rsidRPr="004D25AE" w14:paraId="7380CBC4" w14:textId="77777777" w:rsidTr="003A6694">
        <w:tc>
          <w:tcPr>
            <w:tcW w:w="6516" w:type="dxa"/>
            <w:tcBorders>
              <w:left w:val="single" w:sz="4" w:space="0" w:color="auto"/>
              <w:bottom w:val="single" w:sz="4" w:space="0" w:color="auto"/>
              <w:right w:val="single" w:sz="4" w:space="0" w:color="auto"/>
            </w:tcBorders>
          </w:tcPr>
          <w:p w14:paraId="1BFAF4B5" w14:textId="72002FE0" w:rsidR="00337783" w:rsidRPr="004D25AE" w:rsidRDefault="00337783" w:rsidP="007F2298">
            <w:pPr>
              <w:suppressAutoHyphens/>
              <w:kinsoku w:val="0"/>
              <w:autoSpaceDE w:val="0"/>
              <w:autoSpaceDN w:val="0"/>
              <w:spacing w:line="366" w:lineRule="atLeast"/>
              <w:ind w:firstLineChars="700" w:firstLine="1680"/>
              <w:rPr>
                <w:rFonts w:ascii="ＭＳ ゴシック" w:eastAsia="ＭＳ ゴシック" w:hAnsi="ＭＳ ゴシック" w:cs="Times New Roman"/>
                <w:sz w:val="24"/>
                <w:szCs w:val="24"/>
              </w:rPr>
            </w:pPr>
            <w:r w:rsidRPr="004D25AE">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Ｃ</w:t>
            </w:r>
            <w:r w:rsidRPr="004D25AE">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Pr="004D25AE">
              <w:rPr>
                <w:rFonts w:ascii="ＭＳ ゴシック" w:eastAsia="ＭＳ ゴシック" w:hAnsi="ＭＳ ゴシック" w:cs="Times New Roman" w:hint="eastAsia"/>
                <w:sz w:val="24"/>
                <w:szCs w:val="24"/>
              </w:rPr>
              <w:t>円</w:t>
            </w:r>
          </w:p>
        </w:tc>
        <w:tc>
          <w:tcPr>
            <w:tcW w:w="1417" w:type="dxa"/>
            <w:vMerge/>
            <w:tcBorders>
              <w:left w:val="single" w:sz="4" w:space="0" w:color="auto"/>
              <w:right w:val="single" w:sz="4" w:space="0" w:color="auto"/>
            </w:tcBorders>
          </w:tcPr>
          <w:p w14:paraId="058A85EB" w14:textId="77777777" w:rsidR="00337783" w:rsidRPr="004D25AE" w:rsidRDefault="00337783" w:rsidP="007F229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14:paraId="2E404AC2" w14:textId="77777777" w:rsidR="00337783" w:rsidRPr="004D25AE" w:rsidRDefault="00337783" w:rsidP="007F2298">
            <w:pPr>
              <w:suppressAutoHyphens/>
              <w:kinsoku w:val="0"/>
              <w:wordWrap w:val="0"/>
              <w:autoSpaceDE w:val="0"/>
              <w:autoSpaceDN w:val="0"/>
              <w:spacing w:line="366" w:lineRule="atLeast"/>
              <w:jc w:val="left"/>
              <w:rPr>
                <w:rFonts w:ascii="ＭＳ ゴシック" w:eastAsia="ＭＳ ゴシック" w:hAnsi="ＭＳ ゴシック" w:cs="Times New Roman"/>
                <w:sz w:val="24"/>
                <w:szCs w:val="24"/>
              </w:rPr>
            </w:pPr>
          </w:p>
        </w:tc>
      </w:tr>
    </w:tbl>
    <w:p w14:paraId="39B4508B" w14:textId="77777777" w:rsidR="00E422EE" w:rsidRDefault="00E422EE" w:rsidP="00337783">
      <w:pPr>
        <w:jc w:val="left"/>
        <w:rPr>
          <w:rFonts w:asciiTheme="majorEastAsia" w:eastAsiaTheme="majorEastAsia" w:hAnsiTheme="majorEastAsia"/>
        </w:rPr>
      </w:pPr>
    </w:p>
    <w:p w14:paraId="41960CA8" w14:textId="439B590E" w:rsidR="00ED1037" w:rsidRPr="00337783" w:rsidRDefault="00337783" w:rsidP="00337783">
      <w:pPr>
        <w:jc w:val="left"/>
      </w:pPr>
      <w:r w:rsidRPr="004D25AE">
        <w:rPr>
          <w:rFonts w:asciiTheme="majorEastAsia" w:eastAsiaTheme="majorEastAsia" w:hAnsiTheme="majorEastAsia" w:hint="eastAsia"/>
        </w:rPr>
        <w:t>※認定申請にあたっては、上記の売上高がわかる資料等（月別売上表・試算表等）及び直近の決算書（確定申告書）の写しを提出してください。</w:t>
      </w:r>
    </w:p>
    <w:p w14:paraId="3470602D" w14:textId="77777777" w:rsidR="00E725DF" w:rsidRDefault="00E725DF" w:rsidP="00ED1037">
      <w:pPr>
        <w:jc w:val="center"/>
      </w:pPr>
    </w:p>
    <w:p w14:paraId="0D37E2EE" w14:textId="54DF850B" w:rsidR="00ED1037" w:rsidRPr="00E55F4D" w:rsidRDefault="00ED1037" w:rsidP="00E55F4D">
      <w:pPr>
        <w:jc w:val="right"/>
        <w:rPr>
          <w:sz w:val="22"/>
          <w:u w:val="single"/>
        </w:rPr>
      </w:pPr>
    </w:p>
    <w:sectPr w:rsidR="00ED1037" w:rsidRPr="00E55F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85382" w14:textId="77777777" w:rsidR="00A774A2" w:rsidRDefault="00A774A2" w:rsidP="001D4853">
      <w:r>
        <w:separator/>
      </w:r>
    </w:p>
  </w:endnote>
  <w:endnote w:type="continuationSeparator" w:id="0">
    <w:p w14:paraId="2A4530B8" w14:textId="77777777" w:rsidR="00A774A2" w:rsidRDefault="00A774A2" w:rsidP="001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F908F" w14:textId="77777777" w:rsidR="00A774A2" w:rsidRDefault="00A774A2" w:rsidP="001D4853">
      <w:r>
        <w:separator/>
      </w:r>
    </w:p>
  </w:footnote>
  <w:footnote w:type="continuationSeparator" w:id="0">
    <w:p w14:paraId="5566100F" w14:textId="77777777" w:rsidR="00A774A2" w:rsidRDefault="00A774A2" w:rsidP="001D4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37"/>
    <w:rsid w:val="00082613"/>
    <w:rsid w:val="00084E57"/>
    <w:rsid w:val="000861E6"/>
    <w:rsid w:val="000E2B73"/>
    <w:rsid w:val="001530DD"/>
    <w:rsid w:val="001A4D51"/>
    <w:rsid w:val="001D4853"/>
    <w:rsid w:val="00337783"/>
    <w:rsid w:val="003A6694"/>
    <w:rsid w:val="0051286F"/>
    <w:rsid w:val="00561665"/>
    <w:rsid w:val="005A186A"/>
    <w:rsid w:val="0073078B"/>
    <w:rsid w:val="007A7185"/>
    <w:rsid w:val="007C18E7"/>
    <w:rsid w:val="007D6C93"/>
    <w:rsid w:val="007F08AC"/>
    <w:rsid w:val="007F3D7C"/>
    <w:rsid w:val="008B68AA"/>
    <w:rsid w:val="008C34A4"/>
    <w:rsid w:val="009765F0"/>
    <w:rsid w:val="00A774A2"/>
    <w:rsid w:val="00AD5BBA"/>
    <w:rsid w:val="00C82FCB"/>
    <w:rsid w:val="00C94377"/>
    <w:rsid w:val="00CA40B9"/>
    <w:rsid w:val="00E422EE"/>
    <w:rsid w:val="00E55F4D"/>
    <w:rsid w:val="00E725DF"/>
    <w:rsid w:val="00ED1037"/>
    <w:rsid w:val="00F55746"/>
    <w:rsid w:val="00FC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E6D2E"/>
  <w15:chartTrackingRefBased/>
  <w15:docId w15:val="{34593B32-9EC2-4A70-94A5-C06382B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25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25DF"/>
    <w:rPr>
      <w:rFonts w:asciiTheme="majorHAnsi" w:eastAsiaTheme="majorEastAsia" w:hAnsiTheme="majorHAnsi" w:cstheme="majorBidi"/>
      <w:sz w:val="18"/>
      <w:szCs w:val="18"/>
    </w:rPr>
  </w:style>
  <w:style w:type="paragraph" w:styleId="a6">
    <w:name w:val="header"/>
    <w:basedOn w:val="a"/>
    <w:link w:val="a7"/>
    <w:uiPriority w:val="99"/>
    <w:unhideWhenUsed/>
    <w:rsid w:val="001D4853"/>
    <w:pPr>
      <w:tabs>
        <w:tab w:val="center" w:pos="4252"/>
        <w:tab w:val="right" w:pos="8504"/>
      </w:tabs>
      <w:snapToGrid w:val="0"/>
    </w:pPr>
  </w:style>
  <w:style w:type="character" w:customStyle="1" w:styleId="a7">
    <w:name w:val="ヘッダー (文字)"/>
    <w:basedOn w:val="a0"/>
    <w:link w:val="a6"/>
    <w:uiPriority w:val="99"/>
    <w:rsid w:val="001D4853"/>
  </w:style>
  <w:style w:type="paragraph" w:styleId="a8">
    <w:name w:val="footer"/>
    <w:basedOn w:val="a"/>
    <w:link w:val="a9"/>
    <w:uiPriority w:val="99"/>
    <w:unhideWhenUsed/>
    <w:rsid w:val="001D4853"/>
    <w:pPr>
      <w:tabs>
        <w:tab w:val="center" w:pos="4252"/>
        <w:tab w:val="right" w:pos="8504"/>
      </w:tabs>
      <w:snapToGrid w:val="0"/>
    </w:pPr>
  </w:style>
  <w:style w:type="character" w:customStyle="1" w:styleId="a9">
    <w:name w:val="フッター (文字)"/>
    <w:basedOn w:val="a0"/>
    <w:link w:val="a8"/>
    <w:uiPriority w:val="99"/>
    <w:rsid w:val="001D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bihhyno107@outlook.jp</cp:lastModifiedBy>
  <cp:revision>20</cp:revision>
  <cp:lastPrinted>2020-05-05T07:27:00Z</cp:lastPrinted>
  <dcterms:created xsi:type="dcterms:W3CDTF">2020-03-02T00:40:00Z</dcterms:created>
  <dcterms:modified xsi:type="dcterms:W3CDTF">2020-05-05T09:52:00Z</dcterms:modified>
</cp:coreProperties>
</file>