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864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94"/>
        <w:gridCol w:w="1391"/>
        <w:gridCol w:w="351"/>
        <w:gridCol w:w="74"/>
        <w:gridCol w:w="1424"/>
        <w:gridCol w:w="1678"/>
        <w:gridCol w:w="3135"/>
      </w:tblGrid>
      <w:tr>
        <w:trPr>
          <w:trHeight w:val="700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垂井町長　　　様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納税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（所在地）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9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7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個人番号</w:t>
            </w:r>
          </w:p>
          <w:p>
            <w:pPr>
              <w:pStyle w:val="0"/>
              <w:snapToGrid w:val="0"/>
              <w:spacing w:line="240" w:lineRule="atLeast"/>
              <w:jc w:val="center"/>
              <w:textAlignment w:val="center"/>
              <w:rPr>
                <w:rFonts w:hint="default"/>
                <w:spacing w:val="105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（法人番号）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この申告書について応答する者の氏名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</w:t>
            </w:r>
          </w:p>
        </w:tc>
      </w:tr>
      <w:tr>
        <w:trPr>
          <w:cantSplit/>
          <w:trHeight w:val="6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cantSplit/>
          <w:trHeight w:val="7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納税管理人氏名及び承諾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納税管理人（異動）申告書</w:t>
            </w:r>
          </w:p>
        </w:tc>
      </w:tr>
      <w:tr>
        <w:trPr>
          <w:trHeight w:val="700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納税管理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7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納税者との関係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1543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変更届の場合にあっては、旧納税管理人の住所氏名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186</Characters>
  <Application>JUST Note</Application>
  <Lines>0</Lines>
  <Paragraphs>0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2016-08-25T09:27:00Z</cp:lastPrinted>
  <dcterms:created xsi:type="dcterms:W3CDTF">2025-06-04T18:10:00Z</dcterms:created>
  <dcterms:modified xsi:type="dcterms:W3CDTF">2025-06-04T09:10:44Z</dcterms:modified>
  <cp:revision>3</cp:revision>
</cp:coreProperties>
</file>